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D3" w:rsidRPr="002922D3" w:rsidRDefault="002922D3" w:rsidP="002922D3">
      <w:pPr>
        <w:spacing w:after="0" w:line="36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Алимова Е.О.</w:t>
      </w:r>
    </w:p>
    <w:p w:rsidR="002922D3" w:rsidRPr="002922D3" w:rsidRDefault="002922D3" w:rsidP="002922D3">
      <w:pPr>
        <w:spacing w:after="0" w:line="36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г. Иркутск</w:t>
      </w:r>
    </w:p>
    <w:p w:rsidR="00837FF7" w:rsidRPr="002922D3" w:rsidRDefault="00837FF7" w:rsidP="002922D3">
      <w:pP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D3">
        <w:rPr>
          <w:rFonts w:ascii="Times New Roman" w:hAnsi="Times New Roman" w:cs="Times New Roman"/>
          <w:b/>
          <w:sz w:val="24"/>
          <w:szCs w:val="24"/>
        </w:rPr>
        <w:t>Трансформация политического сознания Россиян</w:t>
      </w:r>
    </w:p>
    <w:p w:rsidR="00A038F4" w:rsidRPr="002922D3" w:rsidRDefault="00C176EF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По функциональному основанию, то есть по роли ценностей для функционирования и развития общества как целостной системы, важно видеть различие между преимущественно интегрирующими и дифференцирующими ценностями. По определению, все ценности позитивны, так как негативны анти- ценности, и интегрируют ту или иную часть индивидов. </w:t>
      </w:r>
      <w:r w:rsidR="00B870E9" w:rsidRPr="002922D3">
        <w:rPr>
          <w:rFonts w:ascii="Times New Roman" w:hAnsi="Times New Roman" w:cs="Times New Roman"/>
          <w:sz w:val="24"/>
          <w:szCs w:val="24"/>
        </w:rPr>
        <w:t>Интенсивность осуществления этой функции зависит от размеров распространения конкретной ценности среди членов данного общества на конкретном этапе его развития: если эту ценность одобряет большинство членов общества, она считается интегрирующей; а если её одобряет меньшинство, то она дифференцирующая.</w:t>
      </w:r>
    </w:p>
    <w:p w:rsidR="00B870E9" w:rsidRPr="002922D3" w:rsidRDefault="00B870E9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В ходе развития общества функционирование некоторых ценностей изменяется: дифференцирующие ценности становятся интегрирующими и наоборот. Одобряемые и отрицаемые ценности тоже различаются по функциональному основанию. </w:t>
      </w:r>
      <w:r w:rsidR="0066595D" w:rsidRPr="002922D3">
        <w:rPr>
          <w:rFonts w:ascii="Times New Roman" w:hAnsi="Times New Roman" w:cs="Times New Roman"/>
          <w:sz w:val="24"/>
          <w:szCs w:val="24"/>
        </w:rPr>
        <w:t>Соответственно, отрицаемые- это те ценности, которые большинство респондентов отрицают</w:t>
      </w:r>
      <w:r w:rsidR="00392775" w:rsidRPr="002922D3">
        <w:rPr>
          <w:rFonts w:ascii="Times New Roman" w:hAnsi="Times New Roman" w:cs="Times New Roman"/>
          <w:sz w:val="24"/>
          <w:szCs w:val="24"/>
        </w:rPr>
        <w:t xml:space="preserve">, чем одобряют. Важно отметить то, что дифференциация ценностей на одобряемые и отрицаемые не имеет ничего общего с делением их на «плохие» и «хорошие». Речь идет о том, что разные люди по- разному видят одни и те же ценности, в их сознании выстраиваются разные иерархии. </w:t>
      </w:r>
      <w:r w:rsidR="008E3C86" w:rsidRPr="002922D3">
        <w:rPr>
          <w:rFonts w:ascii="Times New Roman" w:hAnsi="Times New Roman" w:cs="Times New Roman"/>
          <w:sz w:val="24"/>
          <w:szCs w:val="24"/>
        </w:rPr>
        <w:t xml:space="preserve">Именно поэтому трудно понимать и изучать ценностное сознание. </w:t>
      </w:r>
    </w:p>
    <w:p w:rsidR="00AF1DB5" w:rsidRPr="002922D3" w:rsidRDefault="00AF1DB5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Для прикладных же целей особое значение имеет типология ценностей по их месту в 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>- иерархической структуре ценностного сознания членов общества. Основываясь на этом, выделяется 4 группы ценностей:</w:t>
      </w:r>
    </w:p>
    <w:p w:rsidR="00AF1DB5" w:rsidRPr="002922D3" w:rsidRDefault="00AF1DB5" w:rsidP="002922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Ценности высшего статуса, основа ценностной структуры</w:t>
      </w:r>
    </w:p>
    <w:p w:rsidR="00AF1DB5" w:rsidRPr="002922D3" w:rsidRDefault="00AF1DB5" w:rsidP="002922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Ценности среднего статуса, </w:t>
      </w:r>
      <w:r w:rsidR="001502D3" w:rsidRPr="002922D3">
        <w:rPr>
          <w:rFonts w:ascii="Times New Roman" w:hAnsi="Times New Roman" w:cs="Times New Roman"/>
          <w:sz w:val="24"/>
          <w:szCs w:val="24"/>
        </w:rPr>
        <w:t>которые могут перемещаться в состав ядра или на периферию, поэтому их можно охарактеризовать как «структурный резерв»</w:t>
      </w:r>
    </w:p>
    <w:p w:rsidR="001502D3" w:rsidRPr="002922D3" w:rsidRDefault="001502D3" w:rsidP="002922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Ценности ниже среднего, но не самого низкого статуса, или на периферию- они также подвижны и могу перемещаться в резерв или в хвост</w:t>
      </w:r>
    </w:p>
    <w:p w:rsidR="008C6498" w:rsidRPr="002922D3" w:rsidRDefault="001502D3" w:rsidP="002922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Ценности низшего статуса, или упомянутый «хвост» ценностной структуры, состав которого практически не подвижен.</w:t>
      </w:r>
    </w:p>
    <w:p w:rsidR="009250C2" w:rsidRPr="002922D3" w:rsidRDefault="001502D3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Доминирующую в общественном сознании ценностей группу</w:t>
      </w:r>
      <w:r w:rsidR="008424D4" w:rsidRPr="002922D3">
        <w:rPr>
          <w:rFonts w:ascii="Times New Roman" w:hAnsi="Times New Roman" w:cs="Times New Roman"/>
          <w:sz w:val="24"/>
          <w:szCs w:val="24"/>
        </w:rPr>
        <w:t xml:space="preserve"> можно охарактеризовать как ценностное ядро. Структурный резерв находится между доминированием и оппозицией, он предстаёт то областью, где больше всего проявляются ценностные конфликты между индивидами и социальными группами, а так же </w:t>
      </w:r>
      <w:proofErr w:type="spellStart"/>
      <w:r w:rsidR="008424D4" w:rsidRPr="002922D3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="008424D4" w:rsidRPr="002922D3">
        <w:rPr>
          <w:rFonts w:ascii="Times New Roman" w:hAnsi="Times New Roman" w:cs="Times New Roman"/>
          <w:sz w:val="24"/>
          <w:szCs w:val="24"/>
        </w:rPr>
        <w:t xml:space="preserve"> конфликты.</w:t>
      </w:r>
    </w:p>
    <w:p w:rsidR="008C6498" w:rsidRPr="002922D3" w:rsidRDefault="009250C2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lastRenderedPageBreak/>
        <w:t>В п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ериферия </w:t>
      </w:r>
      <w:r w:rsidRPr="002922D3">
        <w:rPr>
          <w:rFonts w:ascii="Times New Roman" w:hAnsi="Times New Roman" w:cs="Times New Roman"/>
          <w:sz w:val="24"/>
          <w:szCs w:val="24"/>
        </w:rPr>
        <w:t>содержаться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оппозиционные ценности, разделяющие членов данной общности на приверженцев </w:t>
      </w:r>
      <w:r w:rsidRPr="002922D3">
        <w:rPr>
          <w:rFonts w:ascii="Times New Roman" w:hAnsi="Times New Roman" w:cs="Times New Roman"/>
          <w:sz w:val="24"/>
          <w:szCs w:val="24"/>
        </w:rPr>
        <w:t>разных и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несовместимых ценностей</w:t>
      </w:r>
      <w:r w:rsidRPr="002922D3">
        <w:rPr>
          <w:rFonts w:ascii="Times New Roman" w:hAnsi="Times New Roman" w:cs="Times New Roman"/>
          <w:sz w:val="24"/>
          <w:szCs w:val="24"/>
        </w:rPr>
        <w:t>,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и</w:t>
      </w:r>
      <w:r w:rsidRPr="002922D3">
        <w:rPr>
          <w:rFonts w:ascii="Times New Roman" w:hAnsi="Times New Roman" w:cs="Times New Roman"/>
          <w:sz w:val="24"/>
          <w:szCs w:val="24"/>
        </w:rPr>
        <w:t>,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потому вызывающие наиболее острые конфликты. </w:t>
      </w:r>
      <w:r w:rsidRPr="002922D3">
        <w:rPr>
          <w:rFonts w:ascii="Times New Roman" w:hAnsi="Times New Roman" w:cs="Times New Roman"/>
          <w:sz w:val="24"/>
          <w:szCs w:val="24"/>
        </w:rPr>
        <w:t xml:space="preserve">В 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хвосте оказываются ценности явного меньшинства, отличающегося от остальных членов общности большей стабильностью своих ориентаций, </w:t>
      </w:r>
      <w:r w:rsidRPr="002922D3">
        <w:rPr>
          <w:rFonts w:ascii="Times New Roman" w:hAnsi="Times New Roman" w:cs="Times New Roman"/>
          <w:sz w:val="24"/>
          <w:szCs w:val="24"/>
        </w:rPr>
        <w:t>перенесенных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от прошлых пластов культуры. Сформировать совокупность базовых ценностей, которые бы улавливали специфику ценностного сознания населения в </w:t>
      </w:r>
      <w:proofErr w:type="spellStart"/>
      <w:r w:rsidR="008C6498" w:rsidRPr="002922D3">
        <w:rPr>
          <w:rFonts w:ascii="Times New Roman" w:hAnsi="Times New Roman" w:cs="Times New Roman"/>
          <w:sz w:val="24"/>
          <w:szCs w:val="24"/>
        </w:rPr>
        <w:t>кризисно-реформируемом</w:t>
      </w:r>
      <w:proofErr w:type="spellEnd"/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2922D3">
        <w:rPr>
          <w:rFonts w:ascii="Times New Roman" w:hAnsi="Times New Roman" w:cs="Times New Roman"/>
          <w:sz w:val="24"/>
          <w:szCs w:val="24"/>
        </w:rPr>
        <w:t>стве, является сложной, но выполнимой задачей.</w:t>
      </w:r>
    </w:p>
    <w:p w:rsidR="009250C2" w:rsidRPr="002922D3" w:rsidRDefault="009250C2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Разные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2922D3">
        <w:rPr>
          <w:rFonts w:ascii="Times New Roman" w:hAnsi="Times New Roman" w:cs="Times New Roman"/>
          <w:sz w:val="24"/>
          <w:szCs w:val="24"/>
        </w:rPr>
        <w:t>имеют уникальный ценностный потенциал, более или менее адаптивный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к будущему. </w:t>
      </w:r>
      <w:r w:rsidRPr="002922D3">
        <w:rPr>
          <w:rFonts w:ascii="Times New Roman" w:hAnsi="Times New Roman" w:cs="Times New Roman"/>
          <w:sz w:val="24"/>
          <w:szCs w:val="24"/>
        </w:rPr>
        <w:t>Реальным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в «зеркале» человеческого сознания признается то, во что человек верит в данный момент. Эти понятия и включаются в логику развития человека и его работы с будущим. Процесс расширения, трансформации сознания, не </w:t>
      </w:r>
      <w:r w:rsidRPr="002922D3">
        <w:rPr>
          <w:rFonts w:ascii="Times New Roman" w:hAnsi="Times New Roman" w:cs="Times New Roman"/>
          <w:sz w:val="24"/>
          <w:szCs w:val="24"/>
        </w:rPr>
        <w:t>соприкасающегося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с проявленными знаниями о законах системы высшего иерархического уровня, требует изучения системы отклонения обыденного мышления от понимания модели пространственного развития.</w:t>
      </w:r>
    </w:p>
    <w:p w:rsidR="009250C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Одним из важных компонентов политического сознания являются политические ценности. Политические ценности рассматриваются как фундаментальные ментальные образования, как абстрактные идеалы не связанные с конкретным объектом или ситуацией, как своего рода представления человека об идеальных моделях поведения и идеальных конечных целях. Таким образом, ценности — это оценка идеального объекта в терминах «хорошо», «плохо», представление о том, что желательно и необходимо.</w:t>
      </w:r>
    </w:p>
    <w:p w:rsidR="009250C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Ценности — характеристика индивидуального сознания, имеющая ярко выраженную социальную природу. </w:t>
      </w:r>
      <w:r w:rsidR="009250C2" w:rsidRPr="002922D3">
        <w:rPr>
          <w:rFonts w:ascii="Times New Roman" w:hAnsi="Times New Roman" w:cs="Times New Roman"/>
          <w:sz w:val="24"/>
          <w:szCs w:val="24"/>
        </w:rPr>
        <w:t>А</w:t>
      </w:r>
      <w:r w:rsidRPr="002922D3">
        <w:rPr>
          <w:rFonts w:ascii="Times New Roman" w:hAnsi="Times New Roman" w:cs="Times New Roman"/>
          <w:sz w:val="24"/>
          <w:szCs w:val="24"/>
        </w:rPr>
        <w:t xml:space="preserve"> политические ценности — это усвоенные, приспособленные индивидом (под влиянием </w:t>
      </w:r>
      <w:r w:rsidR="009250C2" w:rsidRPr="002922D3">
        <w:rPr>
          <w:rFonts w:ascii="Times New Roman" w:hAnsi="Times New Roman" w:cs="Times New Roman"/>
          <w:sz w:val="24"/>
          <w:szCs w:val="24"/>
        </w:rPr>
        <w:t>личного интереса, ситуации и другое</w:t>
      </w:r>
      <w:r w:rsidRPr="002922D3">
        <w:rPr>
          <w:rFonts w:ascii="Times New Roman" w:hAnsi="Times New Roman" w:cs="Times New Roman"/>
          <w:sz w:val="24"/>
          <w:szCs w:val="24"/>
        </w:rPr>
        <w:t xml:space="preserve">) социально-групповые представления. Эти представления </w:t>
      </w:r>
      <w:r w:rsidR="009250C2" w:rsidRPr="002922D3">
        <w:rPr>
          <w:rFonts w:ascii="Times New Roman" w:hAnsi="Times New Roman" w:cs="Times New Roman"/>
          <w:sz w:val="24"/>
          <w:szCs w:val="24"/>
        </w:rPr>
        <w:t>соприкасаются с</w:t>
      </w:r>
      <w:r w:rsidRPr="002922D3">
        <w:rPr>
          <w:rFonts w:ascii="Times New Roman" w:hAnsi="Times New Roman" w:cs="Times New Roman"/>
          <w:sz w:val="24"/>
          <w:szCs w:val="24"/>
        </w:rPr>
        <w:t xml:space="preserve"> личностью в процессе социализации формируют конкретные политические установки.</w:t>
      </w:r>
    </w:p>
    <w:p w:rsidR="008C6498" w:rsidRPr="002922D3" w:rsidRDefault="009250C2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Какое же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отличие</w:t>
      </w:r>
      <w:r w:rsidRPr="002922D3">
        <w:rPr>
          <w:rFonts w:ascii="Times New Roman" w:hAnsi="Times New Roman" w:cs="Times New Roman"/>
          <w:sz w:val="24"/>
          <w:szCs w:val="24"/>
        </w:rPr>
        <w:t xml:space="preserve"> между политическими ценностями и политическими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498" w:rsidRPr="002922D3">
        <w:rPr>
          <w:rFonts w:ascii="Times New Roman" w:hAnsi="Times New Roman" w:cs="Times New Roman"/>
          <w:sz w:val="24"/>
          <w:szCs w:val="24"/>
        </w:rPr>
        <w:t>установок</w:t>
      </w:r>
      <w:r w:rsidRPr="002922D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 xml:space="preserve">? Ценности- это представление 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человека об идеальном объекте или ряде объектов (например, о политической партии вообще или о свободе слова), </w:t>
      </w:r>
      <w:r w:rsidRPr="002922D3">
        <w:rPr>
          <w:rFonts w:ascii="Times New Roman" w:hAnsi="Times New Roman" w:cs="Times New Roman"/>
          <w:sz w:val="24"/>
          <w:szCs w:val="24"/>
        </w:rPr>
        <w:t>а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установки характеризуют отношение людей </w:t>
      </w:r>
      <w:r w:rsidRPr="002922D3">
        <w:rPr>
          <w:rFonts w:ascii="Times New Roman" w:hAnsi="Times New Roman" w:cs="Times New Roman"/>
          <w:sz w:val="24"/>
          <w:szCs w:val="24"/>
        </w:rPr>
        <w:t>только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к конкретным объектам (данное разделение является, </w:t>
      </w:r>
      <w:r w:rsidRPr="002922D3">
        <w:rPr>
          <w:rFonts w:ascii="Times New Roman" w:hAnsi="Times New Roman" w:cs="Times New Roman"/>
          <w:sz w:val="24"/>
          <w:szCs w:val="24"/>
        </w:rPr>
        <w:t>конечно, условным). Ц</w:t>
      </w:r>
      <w:r w:rsidR="008C6498" w:rsidRPr="002922D3">
        <w:rPr>
          <w:rFonts w:ascii="Times New Roman" w:hAnsi="Times New Roman" w:cs="Times New Roman"/>
          <w:sz w:val="24"/>
          <w:szCs w:val="24"/>
        </w:rPr>
        <w:t>енности оказывают значительное влияние на формирование конкретных полити</w:t>
      </w:r>
      <w:r w:rsidRPr="002922D3">
        <w:rPr>
          <w:rFonts w:ascii="Times New Roman" w:hAnsi="Times New Roman" w:cs="Times New Roman"/>
          <w:sz w:val="24"/>
          <w:szCs w:val="24"/>
        </w:rPr>
        <w:t>ческих установок, поэтому и рассматриваются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как один из элементов установок.</w:t>
      </w:r>
    </w:p>
    <w:p w:rsidR="006519B3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Ключевую роль во взаимоотношениях «внутреннего» и «внешнего» поведения человека играет политическая установка: она «предшествует действию, являясь его начальным этапом, настроем на действие».</w:t>
      </w:r>
    </w:p>
    <w:p w:rsidR="006519B3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lastRenderedPageBreak/>
        <w:t>Применительно к уровню политического под установками следует понимать отношение человека к тем или иным политическим объектам (институтам политической системы, лидерам и т.д.), его субъективную готовность вести себя определенным образом по отношению к этим объектам.</w:t>
      </w:r>
      <w:r w:rsidR="006519B3" w:rsidRPr="002922D3">
        <w:rPr>
          <w:rFonts w:ascii="Times New Roman" w:hAnsi="Times New Roman" w:cs="Times New Roman"/>
          <w:sz w:val="24"/>
          <w:szCs w:val="24"/>
        </w:rPr>
        <w:t xml:space="preserve"> </w:t>
      </w:r>
      <w:r w:rsidRPr="002922D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519B3" w:rsidRPr="002922D3">
        <w:rPr>
          <w:rFonts w:ascii="Times New Roman" w:hAnsi="Times New Roman" w:cs="Times New Roman"/>
          <w:sz w:val="24"/>
          <w:szCs w:val="24"/>
        </w:rPr>
        <w:t>нужно</w:t>
      </w:r>
      <w:r w:rsidRPr="002922D3">
        <w:rPr>
          <w:rFonts w:ascii="Times New Roman" w:hAnsi="Times New Roman" w:cs="Times New Roman"/>
          <w:sz w:val="24"/>
          <w:szCs w:val="24"/>
        </w:rPr>
        <w:t xml:space="preserve"> отметить, что на формирование политической установки значительное влияние оказывает социальный контекст: политические установки служат выражением глубоких социально обусловленных мотивационных потребностей, таких как ощущения включенности в структуру социальных связей, близости с социальным окружением, безопасности, самопознания и самоутверждения и т.п.</w:t>
      </w:r>
      <w:r w:rsidR="006519B3" w:rsidRPr="002922D3">
        <w:rPr>
          <w:rFonts w:ascii="Times New Roman" w:hAnsi="Times New Roman" w:cs="Times New Roman"/>
          <w:sz w:val="24"/>
          <w:szCs w:val="24"/>
        </w:rPr>
        <w:t xml:space="preserve"> </w:t>
      </w:r>
      <w:r w:rsidRPr="002922D3">
        <w:rPr>
          <w:rFonts w:ascii="Times New Roman" w:hAnsi="Times New Roman" w:cs="Times New Roman"/>
          <w:sz w:val="24"/>
          <w:szCs w:val="24"/>
        </w:rPr>
        <w:t xml:space="preserve">Важной функцией установки, помимо преобразования потребностей и мотивов в действия, является и оценочно-ориентационная функция: «она обеспечивает человека способностью реагировать на ситуацию и внешние объекты (например, на ситуацию неудовлетворенной потребности и объекты, способствующие или препятствующие ее удовлетворению) на основе прошлого опыта. Установка приводит в действие психические процессы и практические действия, адекватные ситуации и объектам, потому что в ней содержится предшествующая ситуации готовая «модель» этих процессов и действия». Другая существенная функция установок состоит «в их способности не только 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опредмечивать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 xml:space="preserve"> возникшие на бессознательных глубинах психики потребности, но и практически выступать в качестве относительно самостоятельных потребностей и мотивов».</w:t>
      </w:r>
    </w:p>
    <w:p w:rsidR="008C6498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Установки неоднородны по своему происхождению и объектам. В политологии и других общественных науках существуют различные точки зрения относительно их структуры и типологии. Один из распространенных подходов к типологии основывается на таком критерии, как природа элементов, лежащих в основе той или иной установки. В структуре установки, как правило, выделяются три элемента:</w:t>
      </w:r>
    </w:p>
    <w:p w:rsidR="008C6498" w:rsidRPr="002922D3" w:rsidRDefault="006519B3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1. К</w:t>
      </w:r>
      <w:r w:rsidR="008C6498" w:rsidRPr="002922D3">
        <w:rPr>
          <w:rFonts w:ascii="Times New Roman" w:hAnsi="Times New Roman" w:cs="Times New Roman"/>
          <w:sz w:val="24"/>
          <w:szCs w:val="24"/>
        </w:rPr>
        <w:t>огнитивный (связанный со знаниями о политических объектах или явлениях и их нормативной оценкой);</w:t>
      </w:r>
    </w:p>
    <w:p w:rsidR="008C6498" w:rsidRPr="002922D3" w:rsidRDefault="006519B3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2. </w:t>
      </w:r>
      <w:r w:rsidR="002922D3" w:rsidRPr="002922D3">
        <w:rPr>
          <w:rFonts w:ascii="Times New Roman" w:hAnsi="Times New Roman" w:cs="Times New Roman"/>
          <w:sz w:val="24"/>
          <w:szCs w:val="24"/>
        </w:rPr>
        <w:t xml:space="preserve"> </w:t>
      </w:r>
      <w:r w:rsidRPr="002922D3">
        <w:rPr>
          <w:rFonts w:ascii="Times New Roman" w:hAnsi="Times New Roman" w:cs="Times New Roman"/>
          <w:sz w:val="24"/>
          <w:szCs w:val="24"/>
        </w:rPr>
        <w:t>А</w:t>
      </w:r>
      <w:r w:rsidR="008C6498" w:rsidRPr="002922D3">
        <w:rPr>
          <w:rFonts w:ascii="Times New Roman" w:hAnsi="Times New Roman" w:cs="Times New Roman"/>
          <w:sz w:val="24"/>
          <w:szCs w:val="24"/>
        </w:rPr>
        <w:t>ффективный (связанный с чувствами, испытываемыми индивидом по отношению к объекту);</w:t>
      </w:r>
    </w:p>
    <w:p w:rsidR="008C6498" w:rsidRPr="002922D3" w:rsidRDefault="006519B3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3. </w:t>
      </w:r>
      <w:r w:rsidR="002922D3" w:rsidRPr="002922D3">
        <w:rPr>
          <w:rFonts w:ascii="Times New Roman" w:hAnsi="Times New Roman" w:cs="Times New Roman"/>
          <w:sz w:val="24"/>
          <w:szCs w:val="24"/>
        </w:rPr>
        <w:t xml:space="preserve"> </w:t>
      </w:r>
      <w:r w:rsidRPr="002922D3">
        <w:rPr>
          <w:rFonts w:ascii="Times New Roman" w:hAnsi="Times New Roman" w:cs="Times New Roman"/>
          <w:sz w:val="24"/>
          <w:szCs w:val="24"/>
        </w:rPr>
        <w:t>П</w:t>
      </w:r>
      <w:r w:rsidR="008C6498" w:rsidRPr="002922D3">
        <w:rPr>
          <w:rFonts w:ascii="Times New Roman" w:hAnsi="Times New Roman" w:cs="Times New Roman"/>
          <w:sz w:val="24"/>
          <w:szCs w:val="24"/>
        </w:rPr>
        <w:t>оведенческий (склонность к определенному поведению в отношении объекта)</w:t>
      </w:r>
      <w:r w:rsidRPr="002922D3">
        <w:rPr>
          <w:rFonts w:ascii="Times New Roman" w:hAnsi="Times New Roman" w:cs="Times New Roman"/>
          <w:sz w:val="24"/>
          <w:szCs w:val="24"/>
        </w:rPr>
        <w:t>.</w:t>
      </w:r>
    </w:p>
    <w:p w:rsidR="006519B3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Верхний уровень системы установок образует система политических и иных ценностей, имеющих отношение к политическим явлениям, характеризующая направленность в восприятии человека тех или иных явлений политики. Средний уровень — уровень установок, характеризующих отношение граждан к институтам политической системы и политическими лидерам и группам, а также оценка своего места и роли во взаимоотношениях к политической системе (ориентации на политическую систему и на «свои» взаимоотношения с ней). Третий уровень — поведенческие установки </w:t>
      </w:r>
      <w:r w:rsidRPr="002922D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предуготованность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 xml:space="preserve"> к действию) по отношению к конкретным политическим объектам в конкретных условиях</w:t>
      </w:r>
      <w:r w:rsidR="006519B3" w:rsidRPr="002922D3">
        <w:rPr>
          <w:rFonts w:ascii="Times New Roman" w:hAnsi="Times New Roman" w:cs="Times New Roman"/>
          <w:sz w:val="24"/>
          <w:szCs w:val="24"/>
        </w:rPr>
        <w:t>.</w:t>
      </w:r>
    </w:p>
    <w:p w:rsidR="006519B3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Для большинства 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посткоммунистических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 xml:space="preserve"> стран характерен процесс трансформации системы ценностей и политических установок, характеризующийся ломкой старой системы ценностей и установок и выработки новой. Как отмечают В.В. Лапкин и В.И. 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Пантин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>, «сегодня практически каждый гражданин постсоветской России пребывает в состоянии неопределенности и вариативности выбора между различными направлениями трансформации прежней советской системы ценностей, важнейшими из которых являются русский (советский) традиционализм, умеренное («патриотическое») западничество, радикальный западнический либерализм и потребительский эгоизм. В связи с этим приходится констатировать не только незавершенность процесса формирования единой непротиворечивой системы ценностей современного российского общества, но и симптомы углубляющегося разложения системы ценностей, существовавшей прежде, ее распадения на конфликтующие друг с другом ценности и ценностные блоки. При этом конфликты ценностей наблюдаются не только между различными профессиональными и социально-демографическими группами, но и внутри основных социальных групп российского общества. Ни одна из этих групп не является однородной в отношении ценностных ориентации, которые часто выглядят непоследовательными и противоречивыми».</w:t>
      </w:r>
      <w:r w:rsidR="00A73526" w:rsidRPr="002922D3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Ценностный кризис неизбежно настигает социум, </w:t>
      </w:r>
      <w:r w:rsidR="006519B3" w:rsidRPr="002922D3">
        <w:rPr>
          <w:rFonts w:ascii="Times New Roman" w:hAnsi="Times New Roman" w:cs="Times New Roman"/>
          <w:sz w:val="24"/>
          <w:szCs w:val="24"/>
        </w:rPr>
        <w:t>институты которого трансформирую</w:t>
      </w:r>
      <w:r w:rsidRPr="002922D3">
        <w:rPr>
          <w:rFonts w:ascii="Times New Roman" w:hAnsi="Times New Roman" w:cs="Times New Roman"/>
          <w:sz w:val="24"/>
          <w:szCs w:val="24"/>
        </w:rPr>
        <w:t>тся. Он охватывает все сферы жизни, в том числе и политическую. Так ценностные изменения в политическом сознании россиян, которые начались отказом от старых советских ценностей и провозглашением новых ценностей – ценностей демократии, приобрели неоднозначный, неуправляемый характер. Относительно стабильными остались только лишь модернизированные ценности старой советской системы, среди таковых - решающая роль государства и сильных лидеров в общественно-политической жизни. Однако эти ценности существовали на уровне потребностей общества, реальная же жизнь, скорее, демонстрировала отсутствие реализации этих политических ценностей. Реальная политика государства и ее руководителей при этом воспринимается как довольно сомнительная ценность.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Общественное сознание проникается скепсисом относительно н</w:t>
      </w:r>
      <w:r w:rsidR="00FA4412" w:rsidRPr="002922D3">
        <w:rPr>
          <w:rFonts w:ascii="Times New Roman" w:hAnsi="Times New Roman" w:cs="Times New Roman"/>
          <w:sz w:val="24"/>
          <w:szCs w:val="24"/>
        </w:rPr>
        <w:t xml:space="preserve">амерений политических деятелей. </w:t>
      </w:r>
      <w:r w:rsidRPr="002922D3">
        <w:rPr>
          <w:rFonts w:ascii="Times New Roman" w:hAnsi="Times New Roman" w:cs="Times New Roman"/>
          <w:sz w:val="24"/>
          <w:szCs w:val="24"/>
        </w:rPr>
        <w:t xml:space="preserve">Несмотря на то, что в обществе по большей части сохраняется поддержка стратегического курса на строительство правового, демократического, не коррумпированного государства, все более заметной становится разочарование людей в возможностях реализации этого курса в ближайшем будущем.  Результаты многочисленных исследований свидетельствуют о том, что на стабильно низкой ступени находится уровень </w:t>
      </w:r>
      <w:r w:rsidRPr="002922D3">
        <w:rPr>
          <w:rFonts w:ascii="Times New Roman" w:hAnsi="Times New Roman" w:cs="Times New Roman"/>
          <w:sz w:val="24"/>
          <w:szCs w:val="24"/>
        </w:rPr>
        <w:lastRenderedPageBreak/>
        <w:t>легитимности различных структур власти, в частности, уровень доверия к основному институту представительской демократии. Уровень политического доверия находится в прямой корреляции с уровнем межличностного доверия и значительно влияет на последнее. Поскольку доверие как ценность является одним из факторов существования демократических режимов, то распространение ее антипода – культуры недоверия – служит предпосылкой развития антидемократических процессов.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В период ценностного кризиса доминирующим признаком современного массового политического сознания является появление интереса к рациональному политическому участию. Имеется в виду готовность общества к конструированию желанной реальности при взаимодействии с официальными или общественными организациями, участие в обсуждении актуальных проблем в рамках политической публичной сферы, т.е. участия в рационализации принятия решений. Иную роль обретают и группы социального и политического интереса.</w:t>
      </w:r>
    </w:p>
    <w:p w:rsidR="008C6498" w:rsidRPr="002922D3" w:rsidRDefault="00FA4412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Но все же,</w:t>
      </w:r>
      <w:r w:rsidR="008C6498" w:rsidRPr="002922D3">
        <w:rPr>
          <w:rFonts w:ascii="Times New Roman" w:hAnsi="Times New Roman" w:cs="Times New Roman"/>
          <w:sz w:val="24"/>
          <w:szCs w:val="24"/>
        </w:rPr>
        <w:t xml:space="preserve"> вертикальный анализ ценностной системы такого социума демонстрирует, что большинство политических ценностей не являются актуальными. Они растворяются в большом количестве ценностей витального характера, к примеру материального благополучия, возможности питаться в соответствии со своими вкусами, обеспечение необходимой медицинской помощи и т.п. Большинство витальных ценностных ориентаций составляют систему доминирующих ценностей такого трансформирующегося общества.</w:t>
      </w:r>
    </w:p>
    <w:p w:rsidR="008C6498" w:rsidRPr="002922D3" w:rsidRDefault="008C6498" w:rsidP="0029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И хотя надежды на успех демократических и рыночных реформ в стране, а также доверие к ним со стороны населения оказались во многом не оправданными, существенную поддержку приобрели такие ценностные ориентиры как:</w:t>
      </w:r>
    </w:p>
    <w:p w:rsidR="008C6498" w:rsidRPr="002922D3" w:rsidRDefault="002922D3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1. </w:t>
      </w:r>
      <w:r w:rsidR="008C6498" w:rsidRPr="002922D3">
        <w:rPr>
          <w:rFonts w:ascii="Times New Roman" w:hAnsi="Times New Roman" w:cs="Times New Roman"/>
          <w:sz w:val="24"/>
          <w:szCs w:val="24"/>
        </w:rPr>
        <w:t>«возможность критики и демократического контроля решений властных структур»;</w:t>
      </w:r>
    </w:p>
    <w:p w:rsidR="008C6498" w:rsidRPr="002922D3" w:rsidRDefault="002922D3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2. </w:t>
      </w:r>
      <w:r w:rsidR="008C6498" w:rsidRPr="002922D3">
        <w:rPr>
          <w:rFonts w:ascii="Times New Roman" w:hAnsi="Times New Roman" w:cs="Times New Roman"/>
          <w:sz w:val="24"/>
          <w:szCs w:val="24"/>
        </w:rPr>
        <w:t>«возможность выражения мыслей и мнений на политическую и другие проблематики, не опасаясь за личную свободу»;</w:t>
      </w:r>
    </w:p>
    <w:p w:rsidR="00FA4412" w:rsidRPr="002922D3" w:rsidRDefault="002922D3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3. </w:t>
      </w:r>
      <w:r w:rsidR="008C6498" w:rsidRPr="002922D3">
        <w:rPr>
          <w:rFonts w:ascii="Times New Roman" w:hAnsi="Times New Roman" w:cs="Times New Roman"/>
          <w:sz w:val="24"/>
          <w:szCs w:val="24"/>
        </w:rPr>
        <w:t>«стремление к тому, чтобы ценности демократии приобретали для людей большее значение, чем деньги».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Не завершенная трансформация системы политических ценностей становится одной из причин неопределенности институциональных и политических преобразований в обществе, причиной болезненных осложнений на пути политической модернизации. А это обстоятельство, в свою очередь, осуществляет обратное влияние на процессы преобразования ценностной сферы, т.е. поэтому необходимо говорить о взаимодействии и взаимовлиянии изменений в политической сфере и в системе политических ценностей общества.</w:t>
      </w:r>
      <w:r w:rsidR="00A73526" w:rsidRPr="002922D3">
        <w:rPr>
          <w:rFonts w:ascii="Times New Roman" w:hAnsi="Times New Roman" w:cs="Times New Roman"/>
          <w:sz w:val="24"/>
          <w:szCs w:val="24"/>
        </w:rPr>
        <w:t>[2]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Характеризуя особенности политических установок граждан 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посткоммунистических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 xml:space="preserve"> стран, необходимо отметить следующее. Завышенные ожидания по отношению к властным структурам, обусловленные во многом прошлым опытом, высокий уровень неудовлетворенности итогами социально-экономического развития, характерный для граждан многих государств 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посткоммунистического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 xml:space="preserve"> блока, оказывают отрицательное влияние не только на отношение к конкретным политическим силам, но и на восприятие демократических институтов и принципов.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Образ жизни советского человека направлялся определенной политической рациональностью и знанием. Постсоветский же человек есть результат изменения советского образа жизни: изменение образа бытия означает и изменение сознания, знания и системы ценностей. Следует прояснить образ жизни постсоветского человека, каким политическим сознанием направляется его повседневность. Кто он, постсоветский человек, в своей повседневности?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Повседневность постсоветского человека характеризуется быстрыми изменениями экономической, политической и культурной жизни. Эти изменения неконтролируемы и непредсказуемы, что вызывает нестабильность человеческого бытия. Человек должен принимать быстрые решения на каждый конкретный вопрос. Любое решение есть изменение, которое делает необходимым новое решение. Все это вызывает чувство неуверенности.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Постсоветскому человеку дана возможность реального участия в политической жизни. Но он не верит в то, что может реально повлиять на политику и не знает, как реально осуществить это влияние. Во вторых, неразвиты соответствующие структуры, в которых фиксировалось бы его политическое сознание и его политические интересы. Далее, политическая жизнь характеризуется политической симуляцией. Власть часто играет в демократию, оппозицию и позицию. Власть цинична. Кроме того, нарушена непрерывность процесса социализации. Этот вопрос особенно важен в процессе формирования новой политической системы и культуры. Политическая геронтократия заменилась политическим малолетством. Имеет место политическая и социальная некомпетентность. И, наконец, изменился принцип представительства. Раньше партия представляла советского человека, партия говорила за него. Сейчас человеку дали право и возможность самому говорить о себе и своих проблемах. Но творческая свобода вновь ограничена. Постсоветскому человеку говорят и учат, как жить и что делать. Всеми этими элементами определяется политическое сознание и активность.</w:t>
      </w:r>
      <w:bookmarkStart w:id="0" w:name="_Toc117731181"/>
      <w:r w:rsidR="00A73526" w:rsidRPr="002922D3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FA4412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Процессы трансформации, происходящие в российском обществе, начались в политической сфере, но, по сути, затронули все его институты: и политические, и </w:t>
      </w:r>
      <w:r w:rsidRPr="002922D3">
        <w:rPr>
          <w:rFonts w:ascii="Times New Roman" w:hAnsi="Times New Roman" w:cs="Times New Roman"/>
          <w:sz w:val="24"/>
          <w:szCs w:val="24"/>
        </w:rPr>
        <w:lastRenderedPageBreak/>
        <w:t>экономические, и правовые, и культурные. Крайняя неустойчивость политического и экономического «самочувствия» личности в постсоветскую эпоху, неопределенность и двусмысленность политических ориентиров, неясность в отношении базовых ценностей общества, несправедливость распределения его богатств и многое другое, – все это не может не оказывать своего отрицательного влияния на процессы политической социализации и, следовательно, на становление «здорового» гражданского общества, в конечном же счете, – на стабильность социальной системы как таковой.</w:t>
      </w:r>
      <w:bookmarkEnd w:id="0"/>
      <w:r w:rsidRPr="002922D3">
        <w:rPr>
          <w:rFonts w:ascii="Times New Roman" w:hAnsi="Times New Roman" w:cs="Times New Roman"/>
          <w:sz w:val="24"/>
          <w:szCs w:val="24"/>
        </w:rPr>
        <w:t> Одной из особенностей политической социализации в современном российском обществе является то, что она все еще сохраняет черты советской политической социализации. Это относится, прежде всего, к политическому сознанию и политическому поведению граждан.</w:t>
      </w:r>
    </w:p>
    <w:p w:rsidR="008C6498" w:rsidRPr="002922D3" w:rsidRDefault="008C6498" w:rsidP="0029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>Несмотря на «разнообразие»</w:t>
      </w:r>
      <w:r w:rsidR="00FA4412" w:rsidRPr="002922D3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Pr="002922D3">
        <w:rPr>
          <w:rFonts w:ascii="Times New Roman" w:hAnsi="Times New Roman" w:cs="Times New Roman"/>
          <w:sz w:val="24"/>
          <w:szCs w:val="24"/>
        </w:rPr>
        <w:t>, представленное сегодня на российском политическом пространстве, большая часть его населения  проходила первичную социализацию в Советском Союзе. Не в последнюю очередь именно поэтому и говорят о сохранении определенных традиций в отношении социализации. Должна произойти не одна смена поколений, чтобы в обществе (в политической культуре) начали доминировать новые нормы.</w:t>
      </w:r>
    </w:p>
    <w:p w:rsidR="005B1D91" w:rsidRPr="002922D3" w:rsidRDefault="005B1D91" w:rsidP="002922D3">
      <w:pPr>
        <w:spacing w:after="0" w:line="36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D3">
        <w:rPr>
          <w:rFonts w:ascii="Times New Roman" w:hAnsi="Times New Roman" w:cs="Times New Roman"/>
          <w:b/>
          <w:sz w:val="24"/>
          <w:szCs w:val="24"/>
        </w:rPr>
        <w:t xml:space="preserve"> Список источников</w:t>
      </w:r>
    </w:p>
    <w:p w:rsidR="005B1D91" w:rsidRPr="002922D3" w:rsidRDefault="005B1D91" w:rsidP="002922D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политического сознания в современной России [Электронный ресурс]  </w:t>
      </w:r>
      <w:r w:rsidRPr="002922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22D3">
        <w:rPr>
          <w:rFonts w:ascii="Times New Roman" w:hAnsi="Times New Roman" w:cs="Times New Roman"/>
          <w:sz w:val="24"/>
          <w:szCs w:val="24"/>
        </w:rPr>
        <w:t>:</w:t>
      </w:r>
      <w:r w:rsidRPr="002922D3">
        <w:rPr>
          <w:sz w:val="24"/>
          <w:szCs w:val="24"/>
        </w:rPr>
        <w:t xml:space="preserve"> </w:t>
      </w:r>
      <w:r w:rsidRPr="002922D3">
        <w:rPr>
          <w:rFonts w:ascii="Times New Roman" w:hAnsi="Times New Roman" w:cs="Times New Roman"/>
          <w:sz w:val="24"/>
          <w:szCs w:val="24"/>
        </w:rPr>
        <w:t xml:space="preserve">http://sbiblio.com/BIBLIO/archive/baranov_polit/05.aspx (дата обращения: 4. 05. 14 ) </w:t>
      </w:r>
    </w:p>
    <w:p w:rsidR="005B1D91" w:rsidRPr="002922D3" w:rsidRDefault="005B1D91" w:rsidP="002922D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Трансформация политического сознания современного российского общества [Электронный ресурс]  </w:t>
      </w:r>
      <w:r w:rsidRPr="002922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22D3">
        <w:rPr>
          <w:rFonts w:ascii="Times New Roman" w:hAnsi="Times New Roman" w:cs="Times New Roman"/>
          <w:sz w:val="24"/>
          <w:szCs w:val="24"/>
        </w:rPr>
        <w:t>:</w:t>
      </w:r>
      <w:r w:rsidRPr="002922D3">
        <w:rPr>
          <w:sz w:val="24"/>
          <w:szCs w:val="24"/>
        </w:rPr>
        <w:t xml:space="preserve"> </w:t>
      </w:r>
      <w:r w:rsidRPr="002922D3">
        <w:rPr>
          <w:rFonts w:ascii="Times New Roman" w:hAnsi="Times New Roman" w:cs="Times New Roman"/>
          <w:sz w:val="24"/>
          <w:szCs w:val="24"/>
        </w:rPr>
        <w:t>http://www.politex.info/content/view/326/  (дата обращения: 4. 05. 14 )</w:t>
      </w:r>
    </w:p>
    <w:p w:rsidR="005B1D91" w:rsidRPr="002922D3" w:rsidRDefault="00A73526" w:rsidP="002922D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sz w:val="24"/>
          <w:szCs w:val="24"/>
        </w:rPr>
        <w:t xml:space="preserve">Трансформация общественного сознания в </w:t>
      </w:r>
      <w:proofErr w:type="spellStart"/>
      <w:r w:rsidRPr="002922D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2922D3">
        <w:rPr>
          <w:rFonts w:ascii="Times New Roman" w:hAnsi="Times New Roman" w:cs="Times New Roman"/>
          <w:sz w:val="24"/>
          <w:szCs w:val="24"/>
        </w:rPr>
        <w:t xml:space="preserve">- культурном пространстве  постсоветской России [Электронный ресурс] </w:t>
      </w:r>
      <w:r w:rsidRPr="002922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22D3">
        <w:rPr>
          <w:rFonts w:ascii="Times New Roman" w:hAnsi="Times New Roman" w:cs="Times New Roman"/>
          <w:sz w:val="24"/>
          <w:szCs w:val="24"/>
        </w:rPr>
        <w:t>:</w:t>
      </w:r>
      <w:r w:rsidRPr="002922D3">
        <w:rPr>
          <w:sz w:val="24"/>
          <w:szCs w:val="24"/>
        </w:rPr>
        <w:t xml:space="preserve"> </w:t>
      </w:r>
      <w:r w:rsidRPr="002922D3">
        <w:rPr>
          <w:rFonts w:ascii="Times New Roman" w:hAnsi="Times New Roman" w:cs="Times New Roman"/>
          <w:sz w:val="24"/>
          <w:szCs w:val="24"/>
        </w:rPr>
        <w:t>http://cheloveknauka.com/transformatsiya-obschestvennogo-soznaniya-v-sotsiokulturnom-prostranstve-postsovetskoy-rossii  (дата обращения: 4. 05. 14 )</w:t>
      </w:r>
    </w:p>
    <w:sectPr w:rsidR="005B1D91" w:rsidRPr="002922D3" w:rsidSect="00837F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EF8"/>
    <w:multiLevelType w:val="hybridMultilevel"/>
    <w:tmpl w:val="0F7AFC90"/>
    <w:lvl w:ilvl="0" w:tplc="8DBC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91D59"/>
    <w:multiLevelType w:val="hybridMultilevel"/>
    <w:tmpl w:val="486A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6498"/>
    <w:rsid w:val="00050D2E"/>
    <w:rsid w:val="00090ABF"/>
    <w:rsid w:val="001502D3"/>
    <w:rsid w:val="00180906"/>
    <w:rsid w:val="00255634"/>
    <w:rsid w:val="002922D3"/>
    <w:rsid w:val="00392775"/>
    <w:rsid w:val="0052399F"/>
    <w:rsid w:val="005B1D91"/>
    <w:rsid w:val="006519B3"/>
    <w:rsid w:val="0066595D"/>
    <w:rsid w:val="0067283E"/>
    <w:rsid w:val="00736670"/>
    <w:rsid w:val="00837FF7"/>
    <w:rsid w:val="008424D4"/>
    <w:rsid w:val="008C6498"/>
    <w:rsid w:val="008E3C86"/>
    <w:rsid w:val="009250C2"/>
    <w:rsid w:val="00A038F4"/>
    <w:rsid w:val="00A73526"/>
    <w:rsid w:val="00AF1DB5"/>
    <w:rsid w:val="00AF726A"/>
    <w:rsid w:val="00B870E9"/>
    <w:rsid w:val="00C16390"/>
    <w:rsid w:val="00C176EF"/>
    <w:rsid w:val="00CB3C58"/>
    <w:rsid w:val="00FA4412"/>
    <w:rsid w:val="00F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6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498"/>
  </w:style>
  <w:style w:type="paragraph" w:styleId="a5">
    <w:name w:val="List Paragraph"/>
    <w:basedOn w:val="a"/>
    <w:uiPriority w:val="34"/>
    <w:qFormat/>
    <w:rsid w:val="00AF1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О.А. Полюшкевич</cp:lastModifiedBy>
  <cp:revision>8</cp:revision>
  <dcterms:created xsi:type="dcterms:W3CDTF">2014-05-03T13:29:00Z</dcterms:created>
  <dcterms:modified xsi:type="dcterms:W3CDTF">2014-05-07T00:33:00Z</dcterms:modified>
</cp:coreProperties>
</file>